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8D" w:rsidRDefault="003D31BF">
      <w:r>
        <w:t xml:space="preserve">Company No </w:t>
      </w:r>
      <w:r w:rsidR="00D56FDD">
        <w:t>10719214</w:t>
      </w:r>
    </w:p>
    <w:p w:rsidR="003D31BF" w:rsidRDefault="003D31BF"/>
    <w:p w:rsidR="003D31BF" w:rsidRPr="003D31BF" w:rsidRDefault="003D31BF" w:rsidP="003D31BF">
      <w:pPr>
        <w:jc w:val="center"/>
        <w:rPr>
          <w:b/>
        </w:rPr>
      </w:pPr>
      <w:r w:rsidRPr="003D31BF">
        <w:rPr>
          <w:b/>
        </w:rPr>
        <w:t>THE COMPANIES ACT 2006</w:t>
      </w:r>
    </w:p>
    <w:p w:rsidR="003D31BF" w:rsidRPr="003D31BF" w:rsidRDefault="003D31BF" w:rsidP="003D31BF">
      <w:pPr>
        <w:jc w:val="center"/>
        <w:rPr>
          <w:b/>
        </w:rPr>
      </w:pPr>
    </w:p>
    <w:p w:rsidR="003D31BF" w:rsidRPr="003D31BF" w:rsidRDefault="003D31BF" w:rsidP="003D31BF">
      <w:pPr>
        <w:jc w:val="center"/>
        <w:rPr>
          <w:b/>
        </w:rPr>
      </w:pPr>
      <w:r w:rsidRPr="003D31BF">
        <w:rPr>
          <w:b/>
        </w:rPr>
        <w:t>___________________________________________</w:t>
      </w:r>
    </w:p>
    <w:p w:rsidR="003D31BF" w:rsidRPr="003D31BF" w:rsidRDefault="00C8622C" w:rsidP="003D31BF">
      <w:pPr>
        <w:spacing w:before="480" w:after="480"/>
        <w:jc w:val="center"/>
        <w:rPr>
          <w:b/>
        </w:rPr>
      </w:pPr>
      <w:r>
        <w:rPr>
          <w:b/>
        </w:rPr>
        <w:t>PR</w:t>
      </w:r>
      <w:r w:rsidR="003D31BF" w:rsidRPr="003D31BF">
        <w:rPr>
          <w:b/>
        </w:rPr>
        <w:t>IVATE COMPANY LIMITED BY SHARES</w:t>
      </w:r>
    </w:p>
    <w:p w:rsidR="003D31BF" w:rsidRPr="003D31BF" w:rsidRDefault="008657C1" w:rsidP="003D31BF">
      <w:pPr>
        <w:jc w:val="center"/>
        <w:rPr>
          <w:b/>
        </w:rPr>
      </w:pPr>
      <w:r>
        <w:rPr>
          <w:b/>
        </w:rPr>
        <w:t>____________</w:t>
      </w:r>
      <w:r w:rsidR="003D31BF" w:rsidRPr="003D31BF">
        <w:rPr>
          <w:b/>
        </w:rPr>
        <w:t>______________________________</w:t>
      </w:r>
    </w:p>
    <w:p w:rsidR="003D31BF" w:rsidRPr="003D31BF" w:rsidRDefault="003D31BF" w:rsidP="003D31BF">
      <w:pPr>
        <w:rPr>
          <w:b/>
        </w:rPr>
      </w:pPr>
    </w:p>
    <w:p w:rsidR="003D31BF" w:rsidRPr="003D31BF" w:rsidRDefault="003D31BF" w:rsidP="003D31BF">
      <w:pPr>
        <w:ind w:left="0"/>
        <w:jc w:val="center"/>
        <w:rPr>
          <w:b/>
        </w:rPr>
      </w:pPr>
      <w:r w:rsidRPr="003D31BF">
        <w:rPr>
          <w:b/>
        </w:rPr>
        <w:t>WRITTEN RESOLUTION</w:t>
      </w:r>
    </w:p>
    <w:p w:rsidR="003D31BF" w:rsidRPr="003D31BF" w:rsidRDefault="003D31BF" w:rsidP="003D31BF">
      <w:pPr>
        <w:ind w:left="0"/>
        <w:jc w:val="center"/>
        <w:rPr>
          <w:b/>
        </w:rPr>
      </w:pPr>
      <w:r w:rsidRPr="003D31BF">
        <w:rPr>
          <w:b/>
        </w:rPr>
        <w:t>Of</w:t>
      </w:r>
    </w:p>
    <w:p w:rsidR="003D31BF" w:rsidRPr="003D31BF" w:rsidRDefault="00600D50" w:rsidP="003D31BF">
      <w:pPr>
        <w:ind w:left="0"/>
        <w:jc w:val="center"/>
        <w:rPr>
          <w:b/>
        </w:rPr>
      </w:pPr>
      <w:r>
        <w:rPr>
          <w:b/>
        </w:rPr>
        <w:t xml:space="preserve">OXFORD DIRECT SERVICE </w:t>
      </w:r>
      <w:r w:rsidR="00D56FDD">
        <w:rPr>
          <w:b/>
        </w:rPr>
        <w:t xml:space="preserve">TRADING </w:t>
      </w:r>
      <w:r>
        <w:rPr>
          <w:b/>
        </w:rPr>
        <w:t>LIMITED</w:t>
      </w:r>
      <w:r w:rsidR="003D31BF" w:rsidRPr="003D31BF">
        <w:rPr>
          <w:b/>
        </w:rPr>
        <w:t xml:space="preserve"> (the “Company”)</w:t>
      </w:r>
    </w:p>
    <w:p w:rsidR="003D31BF" w:rsidRDefault="003D31BF" w:rsidP="003D31BF">
      <w:pPr>
        <w:ind w:left="0"/>
        <w:jc w:val="center"/>
        <w:rPr>
          <w:b/>
        </w:rPr>
      </w:pPr>
      <w:r w:rsidRPr="003D31BF">
        <w:rPr>
          <w:b/>
        </w:rPr>
        <w:t xml:space="preserve">DATE OF CIRCULATION </w:t>
      </w:r>
      <w:r w:rsidR="00180E2F">
        <w:rPr>
          <w:b/>
        </w:rPr>
        <w:t>–</w:t>
      </w:r>
      <w:r w:rsidR="00B86C5E">
        <w:rPr>
          <w:b/>
        </w:rPr>
        <w:t xml:space="preserve"> 18 September 2017</w:t>
      </w:r>
      <w:bookmarkStart w:id="0" w:name="_GoBack"/>
      <w:bookmarkEnd w:id="0"/>
    </w:p>
    <w:p w:rsidR="00180E2F" w:rsidRDefault="00180E2F" w:rsidP="003D31BF">
      <w:pPr>
        <w:ind w:left="0"/>
        <w:jc w:val="center"/>
        <w:rPr>
          <w:b/>
        </w:rPr>
      </w:pPr>
    </w:p>
    <w:p w:rsidR="00180E2F" w:rsidRPr="008657C1" w:rsidRDefault="00180E2F" w:rsidP="00180E2F">
      <w:pPr>
        <w:ind w:left="0"/>
        <w:rPr>
          <w:sz w:val="20"/>
          <w:szCs w:val="20"/>
        </w:rPr>
      </w:pPr>
      <w:r w:rsidRPr="008657C1">
        <w:rPr>
          <w:sz w:val="20"/>
          <w:szCs w:val="20"/>
        </w:rPr>
        <w:t>Pursuant to Chapter 2 of Part 13 of the Companies Act 2006 (the “Act”), it is proposed that the following resolution is passed as a written resolution of the Company, having effect as a special resolution (the “Resolution”).</w:t>
      </w:r>
    </w:p>
    <w:p w:rsidR="00180E2F" w:rsidRPr="008657C1" w:rsidRDefault="00180E2F" w:rsidP="00180E2F">
      <w:pPr>
        <w:ind w:left="0"/>
        <w:rPr>
          <w:sz w:val="20"/>
          <w:szCs w:val="20"/>
        </w:rPr>
      </w:pPr>
    </w:p>
    <w:p w:rsidR="00180E2F" w:rsidRPr="008657C1" w:rsidRDefault="00180E2F" w:rsidP="008657C1">
      <w:pPr>
        <w:ind w:left="0"/>
        <w:jc w:val="center"/>
        <w:rPr>
          <w:b/>
          <w:sz w:val="20"/>
          <w:szCs w:val="20"/>
        </w:rPr>
      </w:pPr>
      <w:r w:rsidRPr="008657C1">
        <w:rPr>
          <w:b/>
          <w:sz w:val="20"/>
          <w:szCs w:val="20"/>
        </w:rPr>
        <w:t>SPECIAL RESOLUTION</w:t>
      </w:r>
    </w:p>
    <w:p w:rsidR="00180E2F" w:rsidRPr="008657C1" w:rsidRDefault="00180E2F" w:rsidP="00180E2F">
      <w:pPr>
        <w:ind w:left="0"/>
        <w:rPr>
          <w:sz w:val="20"/>
          <w:szCs w:val="20"/>
        </w:rPr>
      </w:pPr>
    </w:p>
    <w:p w:rsidR="00180E2F" w:rsidRPr="008657C1" w:rsidRDefault="00180E2F" w:rsidP="00180E2F">
      <w:pPr>
        <w:ind w:left="0"/>
        <w:rPr>
          <w:sz w:val="20"/>
          <w:szCs w:val="20"/>
        </w:rPr>
      </w:pPr>
      <w:r w:rsidRPr="008657C1">
        <w:rPr>
          <w:sz w:val="20"/>
          <w:szCs w:val="20"/>
        </w:rPr>
        <w:t>THAT the amended Articles of Association attached to this resolution be adopted as the Articles</w:t>
      </w:r>
      <w:r w:rsidR="00915434" w:rsidRPr="008657C1">
        <w:rPr>
          <w:sz w:val="20"/>
          <w:szCs w:val="20"/>
        </w:rPr>
        <w:t xml:space="preserve"> of Association of the Company to the exclusion of all existing articles.</w:t>
      </w: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8657C1">
      <w:pPr>
        <w:ind w:left="0"/>
        <w:jc w:val="center"/>
        <w:rPr>
          <w:b/>
          <w:sz w:val="20"/>
          <w:szCs w:val="20"/>
        </w:rPr>
      </w:pPr>
      <w:r w:rsidRPr="008657C1">
        <w:rPr>
          <w:b/>
          <w:sz w:val="20"/>
          <w:szCs w:val="20"/>
        </w:rPr>
        <w:t>AGREEMENT</w:t>
      </w: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180E2F">
      <w:pPr>
        <w:ind w:left="0"/>
        <w:rPr>
          <w:sz w:val="20"/>
          <w:szCs w:val="20"/>
        </w:rPr>
      </w:pPr>
      <w:r w:rsidRPr="008657C1">
        <w:rPr>
          <w:sz w:val="20"/>
          <w:szCs w:val="20"/>
        </w:rPr>
        <w:t>Please read the notes at the end of this document before signifying your agreement to the Resolution.</w:t>
      </w: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180E2F">
      <w:pPr>
        <w:ind w:left="0"/>
        <w:rPr>
          <w:sz w:val="20"/>
          <w:szCs w:val="20"/>
        </w:rPr>
      </w:pPr>
      <w:r w:rsidRPr="008657C1">
        <w:rPr>
          <w:sz w:val="20"/>
          <w:szCs w:val="20"/>
        </w:rPr>
        <w:t>We, the undersigned, being the shareholders entitled to vote on the Resolution as at the Date of Circulation, hereby irrevocably agree to the Resolution:-</w:t>
      </w: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  <w:r w:rsidRPr="008657C1">
        <w:rPr>
          <w:sz w:val="20"/>
          <w:szCs w:val="20"/>
        </w:rPr>
        <w:t>………………………………</w:t>
      </w:r>
      <w:r w:rsidRPr="008657C1">
        <w:rPr>
          <w:sz w:val="20"/>
          <w:szCs w:val="20"/>
        </w:rPr>
        <w:tab/>
        <w:t>……………………………………</w:t>
      </w: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  <w:r w:rsidRPr="008657C1">
        <w:rPr>
          <w:sz w:val="20"/>
          <w:szCs w:val="20"/>
        </w:rPr>
        <w:t>Authorised Signatory</w:t>
      </w:r>
      <w:r w:rsidRPr="008657C1">
        <w:rPr>
          <w:sz w:val="20"/>
          <w:szCs w:val="20"/>
        </w:rPr>
        <w:tab/>
        <w:t>Date</w:t>
      </w: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  <w:r w:rsidRPr="008657C1">
        <w:rPr>
          <w:sz w:val="20"/>
          <w:szCs w:val="20"/>
        </w:rPr>
        <w:t xml:space="preserve">For and on behalf of </w:t>
      </w: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  <w:r w:rsidRPr="008657C1">
        <w:rPr>
          <w:sz w:val="20"/>
          <w:szCs w:val="20"/>
        </w:rPr>
        <w:t>Oxford City Council</w:t>
      </w: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  <w:r w:rsidRPr="008657C1">
        <w:rPr>
          <w:sz w:val="20"/>
          <w:szCs w:val="20"/>
        </w:rPr>
        <w:t>NOTES</w:t>
      </w: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  <w:r w:rsidRPr="008657C1">
        <w:rPr>
          <w:sz w:val="20"/>
          <w:szCs w:val="20"/>
        </w:rPr>
        <w:t>1.</w:t>
      </w:r>
      <w:r w:rsidRPr="008657C1">
        <w:rPr>
          <w:sz w:val="20"/>
          <w:szCs w:val="20"/>
        </w:rPr>
        <w:tab/>
        <w:t>If you agree with the Resolution, please indicate your agreement by signing and dating this document where indicated above and returning it to the Company’s registered office address at</w:t>
      </w: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  <w:r w:rsidRPr="008657C1">
        <w:rPr>
          <w:sz w:val="20"/>
          <w:szCs w:val="20"/>
        </w:rPr>
        <w:tab/>
        <w:t>If you do not agree with the Resolution, you do not need to do anything:  you will not be deemed to agree if you fail to reply.</w:t>
      </w: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  <w:r w:rsidRPr="008657C1">
        <w:rPr>
          <w:sz w:val="20"/>
          <w:szCs w:val="20"/>
        </w:rPr>
        <w:t>2.</w:t>
      </w:r>
      <w:r w:rsidRPr="008657C1">
        <w:rPr>
          <w:sz w:val="20"/>
          <w:szCs w:val="20"/>
        </w:rPr>
        <w:tab/>
        <w:t>Once you have indicated your agreement to the Resolution, you may not revoke your agreement.</w:t>
      </w: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  <w:r w:rsidRPr="008657C1">
        <w:rPr>
          <w:sz w:val="20"/>
          <w:szCs w:val="20"/>
        </w:rPr>
        <w:t>3.</w:t>
      </w:r>
      <w:r w:rsidRPr="008657C1">
        <w:rPr>
          <w:sz w:val="20"/>
          <w:szCs w:val="20"/>
        </w:rPr>
        <w:tab/>
        <w:t>If, within 28 days of the Date of Circulation, insufficient agreement has been received for the resolution to pass, such Resolution will laps</w:t>
      </w:r>
      <w:r w:rsidR="008657C1" w:rsidRPr="008657C1">
        <w:rPr>
          <w:sz w:val="20"/>
          <w:szCs w:val="20"/>
        </w:rPr>
        <w:t>.  If you agree to the Resolution, please ensure that your agreement reaches us within 28 days of the Date of Circulation.</w:t>
      </w: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180E2F">
      <w:pPr>
        <w:ind w:left="0"/>
        <w:rPr>
          <w:sz w:val="20"/>
          <w:szCs w:val="20"/>
        </w:rPr>
      </w:pPr>
    </w:p>
    <w:sectPr w:rsidR="00915434" w:rsidRPr="008657C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5E" w:rsidRDefault="00B26F5E" w:rsidP="00B26F5E">
      <w:r>
        <w:separator/>
      </w:r>
    </w:p>
  </w:endnote>
  <w:endnote w:type="continuationSeparator" w:id="0">
    <w:p w:rsidR="00B26F5E" w:rsidRDefault="00B26F5E" w:rsidP="00B2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5E" w:rsidRPr="00B26F5E" w:rsidRDefault="00B26F5E">
    <w:pPr>
      <w:pStyle w:val="Footer"/>
      <w:rPr>
        <w:sz w:val="20"/>
        <w:szCs w:val="20"/>
      </w:rPr>
    </w:pPr>
    <w:r w:rsidRPr="00B26F5E">
      <w:rPr>
        <w:sz w:val="20"/>
        <w:szCs w:val="20"/>
      </w:rPr>
      <w:fldChar w:fldCharType="begin"/>
    </w:r>
    <w:r w:rsidRPr="00B26F5E">
      <w:rPr>
        <w:sz w:val="20"/>
        <w:szCs w:val="20"/>
      </w:rPr>
      <w:instrText xml:space="preserve"> FILENAME  \p  \* MERGEFORMAT </w:instrText>
    </w:r>
    <w:r w:rsidRPr="00B26F5E">
      <w:rPr>
        <w:sz w:val="20"/>
        <w:szCs w:val="20"/>
      </w:rPr>
      <w:fldChar w:fldCharType="separate"/>
    </w:r>
    <w:r>
      <w:rPr>
        <w:noProof/>
        <w:sz w:val="20"/>
        <w:szCs w:val="20"/>
      </w:rPr>
      <w:t>M:\Legal-&amp;-Committee-Services\CoMother\Shareholder Group\Private Company Limited by Shares - Written Resolution.docx</w:t>
    </w:r>
    <w:r w:rsidRPr="00B26F5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5E" w:rsidRDefault="00B26F5E" w:rsidP="00B26F5E">
      <w:r>
        <w:separator/>
      </w:r>
    </w:p>
  </w:footnote>
  <w:footnote w:type="continuationSeparator" w:id="0">
    <w:p w:rsidR="00B26F5E" w:rsidRDefault="00B26F5E" w:rsidP="00B26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BF"/>
    <w:rsid w:val="00093C5A"/>
    <w:rsid w:val="001625EB"/>
    <w:rsid w:val="00180E2F"/>
    <w:rsid w:val="003651AF"/>
    <w:rsid w:val="003D31BF"/>
    <w:rsid w:val="00470A89"/>
    <w:rsid w:val="004C5E6B"/>
    <w:rsid w:val="00600D50"/>
    <w:rsid w:val="00660C8D"/>
    <w:rsid w:val="008657C1"/>
    <w:rsid w:val="00915434"/>
    <w:rsid w:val="00B26F5E"/>
    <w:rsid w:val="00B34C74"/>
    <w:rsid w:val="00B86C5E"/>
    <w:rsid w:val="00C8622C"/>
    <w:rsid w:val="00D42877"/>
    <w:rsid w:val="00D56FDD"/>
    <w:rsid w:val="00F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89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paragraph" w:styleId="TOC1">
    <w:name w:val="toc 1"/>
    <w:aliases w:val="Heading"/>
    <w:basedOn w:val="Normal"/>
    <w:next w:val="Normal"/>
    <w:autoRedefine/>
    <w:uiPriority w:val="39"/>
    <w:qFormat/>
    <w:rsid w:val="003651AF"/>
    <w:pPr>
      <w:tabs>
        <w:tab w:val="right" w:leader="dot" w:pos="8364"/>
      </w:tabs>
      <w:autoSpaceDE w:val="0"/>
      <w:autoSpaceDN w:val="0"/>
      <w:adjustRightInd w:val="0"/>
      <w:ind w:left="1560" w:right="17" w:hanging="993"/>
    </w:pPr>
    <w:rPr>
      <w:rFonts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B26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F5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F5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89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paragraph" w:styleId="TOC1">
    <w:name w:val="toc 1"/>
    <w:aliases w:val="Heading"/>
    <w:basedOn w:val="Normal"/>
    <w:next w:val="Normal"/>
    <w:autoRedefine/>
    <w:uiPriority w:val="39"/>
    <w:qFormat/>
    <w:rsid w:val="003651AF"/>
    <w:pPr>
      <w:tabs>
        <w:tab w:val="right" w:leader="dot" w:pos="8364"/>
      </w:tabs>
      <w:autoSpaceDE w:val="0"/>
      <w:autoSpaceDN w:val="0"/>
      <w:adjustRightInd w:val="0"/>
      <w:ind w:left="1560" w:right="17" w:hanging="993"/>
    </w:pPr>
    <w:rPr>
      <w:rFonts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B26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F5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F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7AB78092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JMitchell</cp:lastModifiedBy>
  <cp:revision>4</cp:revision>
  <cp:lastPrinted>2017-11-24T14:30:00Z</cp:lastPrinted>
  <dcterms:created xsi:type="dcterms:W3CDTF">2017-11-24T15:27:00Z</dcterms:created>
  <dcterms:modified xsi:type="dcterms:W3CDTF">2017-12-06T16:14:00Z</dcterms:modified>
</cp:coreProperties>
</file>